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1DBC" w:rsidRDefault="003A5091">
      <w:pPr>
        <w:spacing w:after="890"/>
        <w:ind w:left="2472"/>
      </w:pPr>
      <w:r>
        <w:rPr>
          <w:noProof/>
        </w:rPr>
        <w:drawing>
          <wp:inline distT="0" distB="0" distL="0" distR="0">
            <wp:extent cx="2970530" cy="56896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DBC" w:rsidRDefault="003A5091">
      <w:pPr>
        <w:spacing w:after="256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Zimní pohár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Beach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Service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B4B64">
        <w:rPr>
          <w:rFonts w:ascii="Times New Roman" w:eastAsia="Times New Roman" w:hAnsi="Times New Roman" w:cs="Times New Roman"/>
          <w:b/>
          <w:sz w:val="24"/>
        </w:rPr>
        <w:t>Děti U</w:t>
      </w:r>
      <w:r w:rsidR="00845BF9">
        <w:rPr>
          <w:rFonts w:ascii="Times New Roman" w:eastAsia="Times New Roman" w:hAnsi="Times New Roman" w:cs="Times New Roman"/>
          <w:b/>
          <w:sz w:val="24"/>
        </w:rPr>
        <w:t>14</w:t>
      </w:r>
      <w:r>
        <w:rPr>
          <w:rFonts w:ascii="Times New Roman" w:eastAsia="Times New Roman" w:hAnsi="Times New Roman" w:cs="Times New Roman"/>
          <w:b/>
          <w:sz w:val="24"/>
        </w:rPr>
        <w:t xml:space="preserve"> – Pardubice </w:t>
      </w:r>
      <w:r w:rsidR="003E3A17">
        <w:rPr>
          <w:rFonts w:ascii="Times New Roman" w:eastAsia="Times New Roman" w:hAnsi="Times New Roman" w:cs="Times New Roman"/>
          <w:b/>
          <w:sz w:val="24"/>
        </w:rPr>
        <w:t>22.10. 2022</w:t>
      </w:r>
    </w:p>
    <w:p w:rsidR="00EA1DBC" w:rsidRDefault="003A5091">
      <w:pPr>
        <w:spacing w:after="17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Přihlašování na turnaj přes VIS. </w:t>
      </w:r>
    </w:p>
    <w:p w:rsidR="00EA1DBC" w:rsidRDefault="003A5091">
      <w:pPr>
        <w:spacing w:after="17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Kapacita:</w:t>
      </w:r>
      <w:r>
        <w:rPr>
          <w:rFonts w:ascii="Times New Roman" w:eastAsia="Times New Roman" w:hAnsi="Times New Roman" w:cs="Times New Roman"/>
          <w:sz w:val="24"/>
        </w:rPr>
        <w:t xml:space="preserve"> 20 dvojic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EA1DBC" w:rsidRDefault="003A5091">
      <w:pPr>
        <w:spacing w:after="172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Uzávěrka přihlášek: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97032">
        <w:rPr>
          <w:rFonts w:ascii="Times New Roman" w:eastAsia="Times New Roman" w:hAnsi="Times New Roman" w:cs="Times New Roman"/>
          <w:sz w:val="24"/>
        </w:rPr>
        <w:t>Čtvrtek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2CCC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.</w:t>
      </w:r>
      <w:r w:rsidR="000B4B64">
        <w:rPr>
          <w:rFonts w:ascii="Times New Roman" w:eastAsia="Times New Roman" w:hAnsi="Times New Roman" w:cs="Times New Roman"/>
          <w:sz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</w:rPr>
        <w:t>ve 20:00.</w:t>
      </w:r>
    </w:p>
    <w:p w:rsidR="00EA1DBC" w:rsidRDefault="003A5091">
      <w:pPr>
        <w:spacing w:after="17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Turnaj bude započítán do žebříčku ABV pouze v případě, že se ho zúčastní min. </w:t>
      </w:r>
      <w:r w:rsidR="00AD1F91">
        <w:rPr>
          <w:rFonts w:ascii="Times New Roman" w:eastAsia="Times New Roman" w:hAnsi="Times New Roman" w:cs="Times New Roman"/>
          <w:sz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dvojic.</w:t>
      </w:r>
    </w:p>
    <w:p w:rsidR="00EA1DBC" w:rsidRDefault="003A5091">
      <w:pPr>
        <w:spacing w:after="17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Nasazení dle Hracího řádu ABV. </w:t>
      </w:r>
    </w:p>
    <w:p w:rsidR="00EA1DBC" w:rsidRDefault="003A5091">
      <w:pPr>
        <w:spacing w:after="256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Startovné: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47B77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00,-/os.</w:t>
      </w:r>
    </w:p>
    <w:p w:rsidR="00EA1DBC" w:rsidRDefault="003A5091">
      <w:pPr>
        <w:spacing w:after="256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Prezence dvojic do:</w:t>
      </w:r>
      <w:r>
        <w:rPr>
          <w:rFonts w:ascii="Times New Roman" w:eastAsia="Times New Roman" w:hAnsi="Times New Roman" w:cs="Times New Roman"/>
          <w:sz w:val="24"/>
        </w:rPr>
        <w:t xml:space="preserve"> 9:10.</w:t>
      </w:r>
    </w:p>
    <w:p w:rsidR="00EA1DBC" w:rsidRDefault="003A5091">
      <w:pPr>
        <w:spacing w:after="256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Start prvních zápasů: </w:t>
      </w:r>
      <w:r>
        <w:rPr>
          <w:rFonts w:ascii="Times New Roman" w:eastAsia="Times New Roman" w:hAnsi="Times New Roman" w:cs="Times New Roman"/>
          <w:sz w:val="24"/>
        </w:rPr>
        <w:t>9:30.</w:t>
      </w:r>
    </w:p>
    <w:p w:rsidR="00EA1DBC" w:rsidRDefault="003A5091">
      <w:pPr>
        <w:spacing w:after="26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Místo konání: </w:t>
      </w:r>
      <w:r>
        <w:rPr>
          <w:rFonts w:ascii="Times New Roman" w:eastAsia="Times New Roman" w:hAnsi="Times New Roman" w:cs="Times New Roman"/>
          <w:sz w:val="24"/>
        </w:rPr>
        <w:t xml:space="preserve">TCV Pardubice, Brožíkova 550, 530 09, Pardubice </w:t>
      </w:r>
    </w:p>
    <w:p w:rsidR="00EA1DBC" w:rsidRDefault="003A5091">
      <w:pPr>
        <w:spacing w:after="25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Herní systém:</w:t>
      </w:r>
      <w:r>
        <w:rPr>
          <w:rFonts w:ascii="Times New Roman" w:eastAsia="Times New Roman" w:hAnsi="Times New Roman" w:cs="Times New Roman"/>
          <w:sz w:val="24"/>
        </w:rPr>
        <w:t xml:space="preserve"> Skupiny, play-</w:t>
      </w:r>
      <w:proofErr w:type="spellStart"/>
      <w:r>
        <w:rPr>
          <w:rFonts w:ascii="Times New Roman" w:eastAsia="Times New Roman" w:hAnsi="Times New Roman" w:cs="Times New Roman"/>
          <w:sz w:val="24"/>
        </w:rPr>
        <w:t>off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EA1DBC" w:rsidRDefault="003A5091">
      <w:pPr>
        <w:spacing w:after="26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Míče:  </w:t>
      </w:r>
      <w:r>
        <w:rPr>
          <w:rFonts w:ascii="Times New Roman" w:eastAsia="Times New Roman" w:hAnsi="Times New Roman" w:cs="Times New Roman"/>
          <w:sz w:val="24"/>
        </w:rPr>
        <w:t xml:space="preserve">Gala </w:t>
      </w:r>
      <w:proofErr w:type="spellStart"/>
      <w:r>
        <w:rPr>
          <w:rFonts w:ascii="Times New Roman" w:eastAsia="Times New Roman" w:hAnsi="Times New Roman" w:cs="Times New Roman"/>
          <w:sz w:val="24"/>
        </w:rPr>
        <w:t>Smash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Plus 6</w:t>
      </w:r>
    </w:p>
    <w:p w:rsidR="00EA1DBC" w:rsidRDefault="003A5091">
      <w:pPr>
        <w:spacing w:after="172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Hlavní organizátor turnaje:</w:t>
      </w:r>
      <w:r>
        <w:rPr>
          <w:rFonts w:ascii="Times New Roman" w:eastAsia="Times New Roman" w:hAnsi="Times New Roman" w:cs="Times New Roman"/>
          <w:sz w:val="24"/>
        </w:rPr>
        <w:t xml:space="preserve"> Kristýna Marková, 733129473, info@beachservice.cz.</w:t>
      </w:r>
    </w:p>
    <w:sectPr w:rsidR="00EA1DBC">
      <w:pgSz w:w="11900" w:h="16840"/>
      <w:pgMar w:top="1290" w:right="2170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DBC"/>
    <w:rsid w:val="000B4B64"/>
    <w:rsid w:val="002263D3"/>
    <w:rsid w:val="003A5091"/>
    <w:rsid w:val="003E3A17"/>
    <w:rsid w:val="00845BF9"/>
    <w:rsid w:val="00A72107"/>
    <w:rsid w:val="00AD1F91"/>
    <w:rsid w:val="00AD2CCC"/>
    <w:rsid w:val="00BB6457"/>
    <w:rsid w:val="00C32DFF"/>
    <w:rsid w:val="00C97032"/>
    <w:rsid w:val="00E47B77"/>
    <w:rsid w:val="00EA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064221A-D153-B149-9200-835F9335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cs-CZ" w:eastAsia="cs-CZ" w:bidi="cs-CZ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471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dostalvik@gmail.com</cp:lastModifiedBy>
  <cp:revision>2</cp:revision>
  <dcterms:created xsi:type="dcterms:W3CDTF">2022-10-10T11:10:00Z</dcterms:created>
  <dcterms:modified xsi:type="dcterms:W3CDTF">2022-10-10T11:10:00Z</dcterms:modified>
</cp:coreProperties>
</file>